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F99" w:rsidRPr="00B73AFB" w:rsidRDefault="00B73AFB" w:rsidP="00B73AFB">
      <w:pPr>
        <w:jc w:val="center"/>
        <w:rPr>
          <w:rFonts w:ascii="Times New Roman" w:hAnsi="Times New Roman" w:cs="Times New Roman"/>
          <w:b/>
          <w:color w:val="002060"/>
          <w:sz w:val="20"/>
        </w:rPr>
      </w:pPr>
      <w:r w:rsidRPr="00B73AFB">
        <w:rPr>
          <w:rFonts w:ascii="Times New Roman" w:hAnsi="Times New Roman" w:cs="Times New Roman"/>
          <w:b/>
          <w:color w:val="002060"/>
          <w:sz w:val="20"/>
          <w:lang w:eastAsia="uk-U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5" type="#_x0000_t32" style="position:absolute;left:0;text-align:left;margin-left:368.55pt;margin-top:203pt;width:47.25pt;height:46.5pt;z-index:251694080" o:connectortype="straight">
            <v:stroke endarrow="block"/>
          </v:shape>
        </w:pict>
      </w:r>
      <w:r w:rsidRPr="00B73AFB">
        <w:rPr>
          <w:rFonts w:ascii="Times New Roman" w:hAnsi="Times New Roman" w:cs="Times New Roman"/>
          <w:b/>
          <w:color w:val="002060"/>
          <w:sz w:val="20"/>
          <w:lang w:eastAsia="uk-UA"/>
        </w:rPr>
        <w:pict>
          <v:shape id="_x0000_s1066" type="#_x0000_t32" style="position:absolute;left:0;text-align:left;margin-left:368.55pt;margin-top:203pt;width:6pt;height:193.5pt;z-index:251695104" o:connectortype="straight">
            <v:stroke endarrow="block"/>
          </v:shape>
        </w:pict>
      </w:r>
      <w:r w:rsidR="00515509" w:rsidRPr="00B73AFB">
        <w:rPr>
          <w:rFonts w:ascii="Times New Roman" w:hAnsi="Times New Roman" w:cs="Times New Roman"/>
          <w:b/>
          <w:color w:val="002060"/>
          <w:sz w:val="20"/>
          <w:lang w:eastAsia="uk-UA"/>
        </w:rPr>
        <w:pict>
          <v:rect id="_x0000_s1041" style="position:absolute;left:0;text-align:left;margin-left:223.8pt;margin-top:249.5pt;width:59.25pt;height:115.5pt;z-index:251672576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layout-flow:vertical;mso-layout-flow-alt:bottom-to-top">
              <w:txbxContent>
                <w:p w:rsidR="00196435" w:rsidRPr="00CF615E" w:rsidRDefault="00196435" w:rsidP="00196435">
                  <w:pPr>
                    <w:jc w:val="center"/>
                    <w:rPr>
                      <w:rFonts w:ascii="Times New Roman" w:hAnsi="Times New Roman" w:cs="Times New Roman"/>
                      <w:b/>
                      <w:color w:val="00B050"/>
                    </w:rPr>
                  </w:pPr>
                  <w:r w:rsidRPr="00CF615E">
                    <w:rPr>
                      <w:rFonts w:ascii="Times New Roman" w:hAnsi="Times New Roman" w:cs="Times New Roman"/>
                      <w:b/>
                      <w:color w:val="00B050"/>
                    </w:rPr>
                    <w:t>Фонд  соціального  захизахисту студентів</w:t>
                  </w:r>
                </w:p>
              </w:txbxContent>
            </v:textbox>
          </v:rect>
        </w:pict>
      </w:r>
      <w:r w:rsidR="00515509" w:rsidRPr="00B73AFB">
        <w:rPr>
          <w:rFonts w:ascii="Times New Roman" w:hAnsi="Times New Roman" w:cs="Times New Roman"/>
          <w:b/>
          <w:color w:val="002060"/>
          <w:sz w:val="20"/>
          <w:lang w:eastAsia="uk-UA"/>
        </w:rPr>
        <w:pict>
          <v:shape id="_x0000_s1071" type="#_x0000_t32" style="position:absolute;left:0;text-align:left;margin-left:691.05pt;margin-top:203pt;width:55.5pt;height:46.5pt;z-index:251700224" o:connectortype="straight">
            <v:stroke endarrow="block"/>
          </v:shape>
        </w:pict>
      </w:r>
      <w:r w:rsidR="00515509" w:rsidRPr="00B73AFB">
        <w:rPr>
          <w:rFonts w:ascii="Times New Roman" w:hAnsi="Times New Roman" w:cs="Times New Roman"/>
          <w:b/>
          <w:color w:val="002060"/>
          <w:sz w:val="20"/>
          <w:lang w:eastAsia="uk-UA"/>
        </w:rPr>
        <w:pict>
          <v:shape id="_x0000_s1069" type="#_x0000_t32" style="position:absolute;left:0;text-align:left;margin-left:538.05pt;margin-top:199.25pt;width:0;height:50.25pt;z-index:251698176" o:connectortype="straight">
            <v:stroke endarrow="block"/>
          </v:shape>
        </w:pict>
      </w:r>
      <w:r w:rsidR="00515509" w:rsidRPr="00B73AFB">
        <w:rPr>
          <w:rFonts w:ascii="Times New Roman" w:hAnsi="Times New Roman" w:cs="Times New Roman"/>
          <w:b/>
          <w:color w:val="002060"/>
          <w:sz w:val="20"/>
          <w:lang w:eastAsia="uk-UA"/>
        </w:rPr>
        <w:pict>
          <v:shape id="_x0000_s1072" type="#_x0000_t32" style="position:absolute;left:0;text-align:left;margin-left:691.05pt;margin-top:203pt;width:6pt;height:193.5pt;z-index:251701248" o:connectortype="straight">
            <v:stroke endarrow="block"/>
          </v:shape>
        </w:pict>
      </w:r>
      <w:r w:rsidR="00515509" w:rsidRPr="00B73AFB">
        <w:rPr>
          <w:rFonts w:ascii="Times New Roman" w:hAnsi="Times New Roman" w:cs="Times New Roman"/>
          <w:b/>
          <w:color w:val="002060"/>
          <w:sz w:val="20"/>
          <w:lang w:eastAsia="uk-UA"/>
        </w:rPr>
        <w:pict>
          <v:shape id="_x0000_s1070" type="#_x0000_t32" style="position:absolute;left:0;text-align:left;margin-left:646.8pt;margin-top:203pt;width:44.25pt;height:46.5pt;flip:x;z-index:251699200" o:connectortype="straight">
            <v:stroke endarrow="block"/>
          </v:shape>
        </w:pict>
      </w:r>
      <w:r w:rsidR="00515509" w:rsidRPr="00B73AFB">
        <w:rPr>
          <w:rFonts w:ascii="Times New Roman" w:hAnsi="Times New Roman" w:cs="Times New Roman"/>
          <w:b/>
          <w:color w:val="002060"/>
          <w:sz w:val="20"/>
          <w:lang w:eastAsia="uk-UA"/>
        </w:rPr>
        <w:pict>
          <v:shape id="_x0000_s1068" type="#_x0000_t32" style="position:absolute;left:0;text-align:left;margin-left:311.55pt;margin-top:351.5pt;width:61.5pt;height:45pt;flip:x;z-index:251697152" o:connectortype="straight">
            <v:stroke endarrow="block"/>
          </v:shape>
        </w:pict>
      </w:r>
      <w:r w:rsidR="00515509" w:rsidRPr="00B73AFB">
        <w:rPr>
          <w:rFonts w:ascii="Times New Roman" w:hAnsi="Times New Roman" w:cs="Times New Roman"/>
          <w:b/>
          <w:color w:val="002060"/>
          <w:sz w:val="20"/>
          <w:lang w:eastAsia="uk-UA"/>
        </w:rPr>
        <w:pict>
          <v:shape id="_x0000_s1067" type="#_x0000_t32" style="position:absolute;left:0;text-align:left;margin-left:373.05pt;margin-top:351.5pt;width:63pt;height:45pt;z-index:251696128" o:connectortype="straight">
            <v:stroke endarrow="block"/>
          </v:shape>
        </w:pict>
      </w:r>
      <w:r w:rsidR="00515509" w:rsidRPr="00B73AFB">
        <w:rPr>
          <w:rFonts w:ascii="Times New Roman" w:hAnsi="Times New Roman" w:cs="Times New Roman"/>
          <w:b/>
          <w:color w:val="002060"/>
          <w:sz w:val="20"/>
          <w:lang w:eastAsia="uk-UA"/>
        </w:rPr>
        <w:pict>
          <v:shape id="_x0000_s1064" type="#_x0000_t32" style="position:absolute;left:0;text-align:left;margin-left:332.55pt;margin-top:203pt;width:34.5pt;height:46.5pt;flip:x;z-index:251693056" o:connectortype="straight">
            <v:stroke endarrow="block"/>
          </v:shape>
        </w:pict>
      </w:r>
      <w:r w:rsidR="00515509" w:rsidRPr="00B73AFB">
        <w:rPr>
          <w:rFonts w:ascii="Times New Roman" w:hAnsi="Times New Roman" w:cs="Times New Roman"/>
          <w:b/>
          <w:color w:val="002060"/>
          <w:sz w:val="20"/>
          <w:lang w:eastAsia="uk-UA"/>
        </w:rPr>
        <w:pict>
          <v:rect id="_x0000_s1060" style="position:absolute;left:0;text-align:left;margin-left:616.05pt;margin-top:249.5pt;width:50.25pt;height:115.5pt;z-index:251692032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layout-flow:vertical;mso-layout-flow-alt:bottom-to-top">
              <w:txbxContent>
                <w:p w:rsidR="006F1F5C" w:rsidRPr="00CF615E" w:rsidRDefault="006F1F5C" w:rsidP="006F1F5C">
                  <w:pPr>
                    <w:jc w:val="center"/>
                    <w:rPr>
                      <w:rFonts w:ascii="Times New Roman" w:hAnsi="Times New Roman" w:cs="Times New Roman"/>
                      <w:b/>
                      <w:color w:val="00B050"/>
                    </w:rPr>
                  </w:pPr>
                  <w:r w:rsidRPr="00CF615E">
                    <w:rPr>
                      <w:rFonts w:ascii="Times New Roman" w:hAnsi="Times New Roman" w:cs="Times New Roman"/>
                      <w:b/>
                      <w:color w:val="00B050"/>
                    </w:rPr>
                    <w:t>Гуртки спеціальних дисциплін</w:t>
                  </w:r>
                </w:p>
              </w:txbxContent>
            </v:textbox>
          </v:rect>
        </w:pict>
      </w:r>
      <w:r w:rsidR="00515509" w:rsidRPr="00B73AFB">
        <w:rPr>
          <w:rFonts w:ascii="Times New Roman" w:hAnsi="Times New Roman" w:cs="Times New Roman"/>
          <w:b/>
          <w:color w:val="002060"/>
          <w:sz w:val="20"/>
          <w:lang w:eastAsia="uk-UA"/>
        </w:rPr>
        <w:pict>
          <v:rect id="_x0000_s1059" style="position:absolute;left:0;text-align:left;margin-left:715.05pt;margin-top:249.5pt;width:55.5pt;height:119.25pt;z-index:251691008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layout-flow:vertical;mso-layout-flow-alt:bottom-to-top">
              <w:txbxContent>
                <w:p w:rsidR="006F1F5C" w:rsidRPr="00CF615E" w:rsidRDefault="006F1F5C" w:rsidP="006F1F5C">
                  <w:pPr>
                    <w:jc w:val="center"/>
                    <w:rPr>
                      <w:rFonts w:ascii="Times New Roman" w:hAnsi="Times New Roman" w:cs="Times New Roman"/>
                      <w:b/>
                      <w:color w:val="00B050"/>
                    </w:rPr>
                  </w:pPr>
                  <w:r w:rsidRPr="00CF615E">
                    <w:rPr>
                      <w:rFonts w:ascii="Times New Roman" w:hAnsi="Times New Roman" w:cs="Times New Roman"/>
                      <w:b/>
                      <w:color w:val="00B050"/>
                    </w:rPr>
                    <w:t>Гуртки загальнооосвітніх дисциплін</w:t>
                  </w:r>
                </w:p>
              </w:txbxContent>
            </v:textbox>
          </v:rect>
        </w:pict>
      </w:r>
      <w:r w:rsidR="00515509" w:rsidRPr="00B73AFB">
        <w:rPr>
          <w:rFonts w:ascii="Times New Roman" w:hAnsi="Times New Roman" w:cs="Times New Roman"/>
          <w:b/>
          <w:color w:val="002060"/>
          <w:sz w:val="20"/>
          <w:lang w:eastAsia="uk-UA"/>
        </w:rPr>
        <w:pict>
          <v:rect id="_x0000_s1042" style="position:absolute;left:0;text-align:left;margin-left:-13.95pt;margin-top:404.75pt;width:42.75pt;height:110.25pt;z-index:251673600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layout-flow:vertical;mso-layout-flow-alt:bottom-to-top">
              <w:txbxContent>
                <w:p w:rsidR="00196435" w:rsidRPr="00CF615E" w:rsidRDefault="00196435" w:rsidP="00196435">
                  <w:pPr>
                    <w:jc w:val="center"/>
                    <w:rPr>
                      <w:rFonts w:ascii="Times New Roman" w:hAnsi="Times New Roman" w:cs="Times New Roman"/>
                      <w:b/>
                      <w:color w:val="00B050"/>
                    </w:rPr>
                  </w:pPr>
                  <w:r w:rsidRPr="00CF615E">
                    <w:rPr>
                      <w:rFonts w:ascii="Times New Roman" w:hAnsi="Times New Roman" w:cs="Times New Roman"/>
                      <w:b/>
                      <w:color w:val="00B050"/>
                    </w:rPr>
                    <w:t>Спортивний сектор</w:t>
                  </w:r>
                </w:p>
              </w:txbxContent>
            </v:textbox>
          </v:rect>
        </w:pict>
      </w:r>
      <w:r w:rsidR="00515509" w:rsidRPr="00B73AFB">
        <w:rPr>
          <w:rFonts w:ascii="Times New Roman" w:hAnsi="Times New Roman" w:cs="Times New Roman"/>
          <w:b/>
          <w:color w:val="002060"/>
          <w:sz w:val="20"/>
          <w:lang w:eastAsia="uk-UA"/>
        </w:rPr>
        <w:pict>
          <v:rect id="_x0000_s1043" style="position:absolute;left:0;text-align:left;margin-left:41.55pt;margin-top:404.75pt;width:42.75pt;height:110.25pt;z-index:251674624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layout-flow:vertical;mso-layout-flow-alt:bottom-to-top">
              <w:txbxContent>
                <w:p w:rsidR="00196435" w:rsidRPr="00CF615E" w:rsidRDefault="00196435" w:rsidP="00196435">
                  <w:pPr>
                    <w:jc w:val="center"/>
                    <w:rPr>
                      <w:rFonts w:ascii="Times New Roman" w:hAnsi="Times New Roman" w:cs="Times New Roman"/>
                      <w:b/>
                      <w:color w:val="00B050"/>
                    </w:rPr>
                  </w:pPr>
                  <w:r w:rsidRPr="00CF615E">
                    <w:rPr>
                      <w:rFonts w:ascii="Times New Roman" w:hAnsi="Times New Roman" w:cs="Times New Roman"/>
                      <w:b/>
                      <w:color w:val="00B050"/>
                    </w:rPr>
                    <w:t>Старостат</w:t>
                  </w:r>
                </w:p>
              </w:txbxContent>
            </v:textbox>
          </v:rect>
        </w:pict>
      </w:r>
      <w:r w:rsidR="00515509" w:rsidRPr="00B73AFB">
        <w:rPr>
          <w:rFonts w:ascii="Times New Roman" w:hAnsi="Times New Roman" w:cs="Times New Roman"/>
          <w:b/>
          <w:color w:val="002060"/>
          <w:sz w:val="20"/>
          <w:lang w:eastAsia="uk-UA"/>
        </w:rPr>
        <w:pict>
          <v:rect id="_x0000_s1044" style="position:absolute;left:0;text-align:left;margin-left:92.55pt;margin-top:404.75pt;width:42.75pt;height:110.25pt;z-index:251675648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layout-flow:vertical;mso-layout-flow-alt:bottom-to-top">
              <w:txbxContent>
                <w:p w:rsidR="00196435" w:rsidRPr="00CF615E" w:rsidRDefault="00196435" w:rsidP="00196435">
                  <w:pPr>
                    <w:jc w:val="center"/>
                    <w:rPr>
                      <w:rFonts w:ascii="Times New Roman" w:hAnsi="Times New Roman" w:cs="Times New Roman"/>
                      <w:b/>
                      <w:color w:val="00B050"/>
                    </w:rPr>
                  </w:pPr>
                  <w:r w:rsidRPr="00CF615E">
                    <w:rPr>
                      <w:rFonts w:ascii="Times New Roman" w:hAnsi="Times New Roman" w:cs="Times New Roman"/>
                      <w:b/>
                      <w:color w:val="00B050"/>
                    </w:rPr>
                    <w:t>Академічний сектор</w:t>
                  </w:r>
                </w:p>
              </w:txbxContent>
            </v:textbox>
          </v:rect>
        </w:pict>
      </w:r>
      <w:r w:rsidR="00515509" w:rsidRPr="00B73AFB">
        <w:rPr>
          <w:rFonts w:ascii="Times New Roman" w:hAnsi="Times New Roman" w:cs="Times New Roman"/>
          <w:b/>
          <w:color w:val="002060"/>
          <w:sz w:val="20"/>
          <w:lang w:eastAsia="uk-UA"/>
        </w:rPr>
        <w:pict>
          <v:rect id="_x0000_s1058" style="position:absolute;left:0;text-align:left;margin-left:677.55pt;margin-top:396.5pt;width:42.75pt;height:123pt;z-index:251689984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layout-flow:vertical;mso-layout-flow-alt:bottom-to-top">
              <w:txbxContent>
                <w:p w:rsidR="00CF615E" w:rsidRPr="00CF615E" w:rsidRDefault="00CF615E" w:rsidP="00CF615E">
                  <w:pPr>
                    <w:jc w:val="center"/>
                    <w:rPr>
                      <w:rFonts w:ascii="Times New Roman" w:hAnsi="Times New Roman" w:cs="Times New Roman"/>
                      <w:b/>
                      <w:color w:val="00B050"/>
                    </w:rPr>
                  </w:pPr>
                  <w:r w:rsidRPr="00CF615E">
                    <w:rPr>
                      <w:rFonts w:ascii="Times New Roman" w:hAnsi="Times New Roman" w:cs="Times New Roman"/>
                      <w:b/>
                      <w:color w:val="00B050"/>
                    </w:rPr>
                    <w:t>Секції</w:t>
                  </w:r>
                </w:p>
              </w:txbxContent>
            </v:textbox>
          </v:rect>
        </w:pict>
      </w:r>
      <w:r w:rsidR="00515509" w:rsidRPr="00B73AFB">
        <w:rPr>
          <w:rFonts w:ascii="Times New Roman" w:hAnsi="Times New Roman" w:cs="Times New Roman"/>
          <w:b/>
          <w:color w:val="002060"/>
          <w:sz w:val="20"/>
          <w:lang w:eastAsia="uk-UA"/>
        </w:rPr>
        <w:pict>
          <v:roundrect id="_x0000_s1035" style="position:absolute;left:0;text-align:left;margin-left:640.8pt;margin-top:143.75pt;width:105.75pt;height:59.25pt;z-index:251666432" arcsize="10923f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7B098D" w:rsidRPr="00CF615E" w:rsidRDefault="007B098D" w:rsidP="007B098D">
                  <w:pPr>
                    <w:jc w:val="center"/>
                    <w:rPr>
                      <w:b/>
                      <w:color w:val="002060"/>
                    </w:rPr>
                  </w:pPr>
                  <w:r w:rsidRPr="00CF615E">
                    <w:rPr>
                      <w:b/>
                      <w:color w:val="002060"/>
                    </w:rPr>
                    <w:t>Студентське наукове товариство</w:t>
                  </w:r>
                </w:p>
              </w:txbxContent>
            </v:textbox>
          </v:roundrect>
        </w:pict>
      </w:r>
      <w:r w:rsidR="00515509" w:rsidRPr="00B73AFB">
        <w:rPr>
          <w:rFonts w:ascii="Times New Roman" w:hAnsi="Times New Roman" w:cs="Times New Roman"/>
          <w:b/>
          <w:color w:val="002060"/>
          <w:sz w:val="20"/>
          <w:lang w:eastAsia="uk-UA"/>
        </w:rPr>
        <w:pict>
          <v:rect id="_x0000_s1057" style="position:absolute;left:0;text-align:left;margin-left:521.55pt;margin-top:249.5pt;width:42.75pt;height:115.5pt;z-index:251688960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layout-flow:vertical;mso-layout-flow-alt:bottom-to-top">
              <w:txbxContent>
                <w:p w:rsidR="006F1F5C" w:rsidRPr="00CF615E" w:rsidRDefault="006F1F5C" w:rsidP="006F1F5C">
                  <w:pPr>
                    <w:jc w:val="center"/>
                    <w:rPr>
                      <w:rFonts w:ascii="Times New Roman" w:hAnsi="Times New Roman" w:cs="Times New Roman"/>
                      <w:b/>
                      <w:color w:val="00B050"/>
                    </w:rPr>
                  </w:pPr>
                  <w:r w:rsidRPr="00CF615E">
                    <w:rPr>
                      <w:rFonts w:ascii="Times New Roman" w:hAnsi="Times New Roman" w:cs="Times New Roman"/>
                      <w:b/>
                      <w:color w:val="00B050"/>
                    </w:rPr>
                    <w:t>Збори студентів груп</w:t>
                  </w:r>
                </w:p>
              </w:txbxContent>
            </v:textbox>
          </v:rect>
        </w:pict>
      </w:r>
      <w:r w:rsidR="00515509" w:rsidRPr="00B73AFB">
        <w:rPr>
          <w:rFonts w:ascii="Times New Roman" w:hAnsi="Times New Roman" w:cs="Times New Roman"/>
          <w:b/>
          <w:color w:val="002060"/>
          <w:sz w:val="20"/>
          <w:lang w:eastAsia="uk-UA"/>
        </w:rPr>
        <w:pict>
          <v:rect id="_x0000_s1052" style="position:absolute;left:0;text-align:left;margin-left:403.05pt;margin-top:249.5pt;width:42.75pt;height:115.5pt;z-index:251683840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layout-flow:vertical;mso-layout-flow-alt:bottom-to-top">
              <w:txbxContent>
                <w:p w:rsidR="006F1F5C" w:rsidRPr="00CF615E" w:rsidRDefault="006F1F5C" w:rsidP="006F1F5C">
                  <w:pPr>
                    <w:jc w:val="center"/>
                    <w:rPr>
                      <w:rFonts w:ascii="Times New Roman" w:hAnsi="Times New Roman" w:cs="Times New Roman"/>
                      <w:b/>
                      <w:color w:val="00B050"/>
                    </w:rPr>
                  </w:pPr>
                  <w:r w:rsidRPr="00CF615E">
                    <w:rPr>
                      <w:rFonts w:ascii="Times New Roman" w:hAnsi="Times New Roman" w:cs="Times New Roman"/>
                      <w:b/>
                      <w:color w:val="00B050"/>
                    </w:rPr>
                    <w:t>Правовий сектор</w:t>
                  </w:r>
                </w:p>
              </w:txbxContent>
            </v:textbox>
          </v:rect>
        </w:pict>
      </w:r>
      <w:r w:rsidR="00515509" w:rsidRPr="00B73AFB">
        <w:rPr>
          <w:rFonts w:ascii="Times New Roman" w:hAnsi="Times New Roman" w:cs="Times New Roman"/>
          <w:b/>
          <w:color w:val="002060"/>
          <w:sz w:val="20"/>
          <w:lang w:eastAsia="uk-UA"/>
        </w:rPr>
        <w:pict>
          <v:rect id="_x0000_s1054" style="position:absolute;left:0;text-align:left;margin-left:423.3pt;margin-top:396.5pt;width:42.75pt;height:123pt;z-index:251685888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layout-flow:vertical;mso-layout-flow-alt:bottom-to-top">
              <w:txbxContent>
                <w:p w:rsidR="006F1F5C" w:rsidRPr="00CF615E" w:rsidRDefault="006F1F5C" w:rsidP="006F1F5C">
                  <w:pPr>
                    <w:jc w:val="center"/>
                    <w:rPr>
                      <w:rFonts w:ascii="Times New Roman" w:hAnsi="Times New Roman" w:cs="Times New Roman"/>
                      <w:b/>
                      <w:color w:val="00B050"/>
                    </w:rPr>
                  </w:pPr>
                  <w:r w:rsidRPr="00CF615E">
                    <w:rPr>
                      <w:rFonts w:ascii="Times New Roman" w:hAnsi="Times New Roman" w:cs="Times New Roman"/>
                      <w:b/>
                      <w:color w:val="00B050"/>
                    </w:rPr>
                    <w:t>Сектор культурно- дозволлєвої діяльності</w:t>
                  </w:r>
                </w:p>
              </w:txbxContent>
            </v:textbox>
          </v:rect>
        </w:pict>
      </w:r>
      <w:r w:rsidR="00515509" w:rsidRPr="00B73AFB">
        <w:rPr>
          <w:rFonts w:ascii="Times New Roman" w:hAnsi="Times New Roman" w:cs="Times New Roman"/>
          <w:b/>
          <w:color w:val="002060"/>
          <w:sz w:val="20"/>
          <w:lang w:eastAsia="uk-UA"/>
        </w:rPr>
        <w:pict>
          <v:rect id="_x0000_s1056" style="position:absolute;left:0;text-align:left;margin-left:283.05pt;margin-top:396.5pt;width:42.75pt;height:123pt;z-index:251687936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layout-flow:vertical;mso-layout-flow-alt:bottom-to-top">
              <w:txbxContent>
                <w:p w:rsidR="006F1F5C" w:rsidRPr="00CF615E" w:rsidRDefault="006F1F5C" w:rsidP="006F1F5C">
                  <w:pPr>
                    <w:jc w:val="center"/>
                    <w:rPr>
                      <w:rFonts w:ascii="Times New Roman" w:hAnsi="Times New Roman" w:cs="Times New Roman"/>
                      <w:b/>
                      <w:color w:val="00B050"/>
                      <w:sz w:val="18"/>
                    </w:rPr>
                  </w:pPr>
                  <w:r w:rsidRPr="00CF615E">
                    <w:rPr>
                      <w:rFonts w:ascii="Times New Roman" w:hAnsi="Times New Roman" w:cs="Times New Roman"/>
                      <w:b/>
                      <w:color w:val="00B050"/>
                    </w:rPr>
                    <w:t>Сектор громадсько –корисних  справ</w:t>
                  </w:r>
                </w:p>
              </w:txbxContent>
            </v:textbox>
          </v:rect>
        </w:pict>
      </w:r>
      <w:r w:rsidR="00515509" w:rsidRPr="00B73AFB">
        <w:rPr>
          <w:rFonts w:ascii="Times New Roman" w:hAnsi="Times New Roman" w:cs="Times New Roman"/>
          <w:b/>
          <w:color w:val="002060"/>
          <w:sz w:val="20"/>
          <w:lang w:eastAsia="uk-UA"/>
        </w:rPr>
        <w:pict>
          <v:rect id="_x0000_s1055" style="position:absolute;left:0;text-align:left;margin-left:354.3pt;margin-top:396.5pt;width:42.75pt;height:123pt;z-index:251686912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layout-flow:vertical;mso-layout-flow-alt:bottom-to-top">
              <w:txbxContent>
                <w:p w:rsidR="006F1F5C" w:rsidRPr="00CF615E" w:rsidRDefault="006F1F5C" w:rsidP="006F1F5C">
                  <w:pPr>
                    <w:jc w:val="center"/>
                    <w:rPr>
                      <w:rFonts w:ascii="Times New Roman" w:hAnsi="Times New Roman" w:cs="Times New Roman"/>
                      <w:b/>
                      <w:color w:val="00B050"/>
                    </w:rPr>
                  </w:pPr>
                  <w:r w:rsidRPr="00CF615E">
                    <w:rPr>
                      <w:rFonts w:ascii="Times New Roman" w:hAnsi="Times New Roman" w:cs="Times New Roman"/>
                      <w:b/>
                      <w:color w:val="00B050"/>
                    </w:rPr>
                    <w:t xml:space="preserve">Прес – центр </w:t>
                  </w:r>
                </w:p>
              </w:txbxContent>
            </v:textbox>
          </v:rect>
        </w:pict>
      </w:r>
      <w:r w:rsidR="00515509" w:rsidRPr="00B73AFB">
        <w:rPr>
          <w:rFonts w:ascii="Times New Roman" w:hAnsi="Times New Roman" w:cs="Times New Roman"/>
          <w:b/>
          <w:color w:val="002060"/>
          <w:sz w:val="20"/>
          <w:lang w:eastAsia="uk-UA"/>
        </w:rPr>
        <w:pict>
          <v:rect id="_x0000_s1053" style="position:absolute;left:0;text-align:left;margin-left:307.8pt;margin-top:249.5pt;width:41.25pt;height:115.5pt;z-index:251684864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layout-flow:vertical;mso-layout-flow-alt:bottom-to-top">
              <w:txbxContent>
                <w:p w:rsidR="006F1F5C" w:rsidRPr="00CF615E" w:rsidRDefault="006F1F5C" w:rsidP="006F1F5C">
                  <w:pPr>
                    <w:jc w:val="center"/>
                    <w:rPr>
                      <w:rFonts w:ascii="Times New Roman" w:hAnsi="Times New Roman" w:cs="Times New Roman"/>
                      <w:b/>
                      <w:color w:val="00B050"/>
                    </w:rPr>
                  </w:pPr>
                  <w:r w:rsidRPr="00CF615E">
                    <w:rPr>
                      <w:rFonts w:ascii="Times New Roman" w:hAnsi="Times New Roman" w:cs="Times New Roman"/>
                      <w:b/>
                      <w:color w:val="00B050"/>
                    </w:rPr>
                    <w:t>Сектор дисципліни і порядку</w:t>
                  </w:r>
                </w:p>
              </w:txbxContent>
            </v:textbox>
          </v:rect>
        </w:pict>
      </w:r>
      <w:r w:rsidR="00515509" w:rsidRPr="00B73AFB">
        <w:rPr>
          <w:rFonts w:ascii="Times New Roman" w:hAnsi="Times New Roman" w:cs="Times New Roman"/>
          <w:b/>
          <w:color w:val="002060"/>
          <w:sz w:val="20"/>
          <w:lang w:eastAsia="uk-UA"/>
        </w:rPr>
        <w:pict>
          <v:shape id="_x0000_s1051" type="#_x0000_t32" style="position:absolute;left:0;text-align:left;margin-left:202.8pt;margin-top:203pt;width:39pt;height:46.5pt;z-index:251682816" o:connectortype="straight">
            <v:stroke endarrow="block"/>
          </v:shape>
        </w:pict>
      </w:r>
      <w:r w:rsidR="00515509" w:rsidRPr="00B73AFB">
        <w:rPr>
          <w:rFonts w:ascii="Times New Roman" w:hAnsi="Times New Roman" w:cs="Times New Roman"/>
          <w:b/>
          <w:color w:val="002060"/>
          <w:sz w:val="20"/>
          <w:lang w:eastAsia="uk-UA"/>
        </w:rPr>
        <w:pict>
          <v:shape id="_x0000_s1050" type="#_x0000_t32" style="position:absolute;left:0;text-align:left;margin-left:174.3pt;margin-top:203pt;width:28.5pt;height:46.5pt;flip:x;z-index:251681792" o:connectortype="straight">
            <v:stroke endarrow="block"/>
          </v:shape>
        </w:pict>
      </w:r>
      <w:r w:rsidR="00515509" w:rsidRPr="00B73AFB">
        <w:rPr>
          <w:rFonts w:ascii="Times New Roman" w:hAnsi="Times New Roman" w:cs="Times New Roman"/>
          <w:b/>
          <w:color w:val="002060"/>
          <w:sz w:val="20"/>
          <w:lang w:eastAsia="uk-UA"/>
        </w:rPr>
        <w:pict>
          <v:shape id="_x0000_s1049" type="#_x0000_t32" style="position:absolute;left:0;text-align:left;margin-left:7.05pt;margin-top:351.5pt;width:53.25pt;height:53.25pt;flip:x;z-index:251680768" o:connectortype="straight">
            <v:stroke endarrow="block"/>
          </v:shape>
        </w:pict>
      </w:r>
      <w:r w:rsidR="00515509" w:rsidRPr="00B73AFB">
        <w:rPr>
          <w:rFonts w:ascii="Times New Roman" w:hAnsi="Times New Roman" w:cs="Times New Roman"/>
          <w:b/>
          <w:color w:val="002060"/>
          <w:sz w:val="20"/>
          <w:lang w:eastAsia="uk-UA"/>
        </w:rPr>
        <w:pict>
          <v:shape id="_x0000_s1048" type="#_x0000_t32" style="position:absolute;left:0;text-align:left;margin-left:60.3pt;margin-top:351.5pt;width:54pt;height:53.25pt;z-index:251679744" o:connectortype="straight">
            <v:stroke endarrow="block"/>
          </v:shape>
        </w:pict>
      </w:r>
      <w:r w:rsidR="00515509" w:rsidRPr="00B73AFB">
        <w:rPr>
          <w:rFonts w:ascii="Times New Roman" w:hAnsi="Times New Roman" w:cs="Times New Roman"/>
          <w:b/>
          <w:color w:val="002060"/>
          <w:sz w:val="20"/>
          <w:lang w:eastAsia="uk-UA"/>
        </w:rPr>
        <w:pict>
          <v:shape id="_x0000_s1047" type="#_x0000_t32" style="position:absolute;left:0;text-align:left;margin-left:55.8pt;margin-top:203pt;width:4.5pt;height:201.75pt;z-index:251678720" o:connectortype="straight">
            <v:stroke endarrow="block"/>
          </v:shape>
        </w:pict>
      </w:r>
      <w:r w:rsidR="00515509" w:rsidRPr="00B73AFB">
        <w:rPr>
          <w:rFonts w:ascii="Times New Roman" w:hAnsi="Times New Roman" w:cs="Times New Roman"/>
          <w:b/>
          <w:color w:val="002060"/>
          <w:sz w:val="20"/>
          <w:lang w:eastAsia="uk-UA"/>
        </w:rPr>
        <w:pict>
          <v:shape id="_x0000_s1046" type="#_x0000_t32" style="position:absolute;left:0;text-align:left;margin-left:55.8pt;margin-top:203pt;width:47.25pt;height:46.5pt;z-index:251677696" o:connectortype="straight">
            <v:stroke endarrow="block"/>
          </v:shape>
        </w:pict>
      </w:r>
      <w:r w:rsidR="00515509" w:rsidRPr="00B73AFB">
        <w:rPr>
          <w:rFonts w:ascii="Times New Roman" w:hAnsi="Times New Roman" w:cs="Times New Roman"/>
          <w:b/>
          <w:color w:val="002060"/>
          <w:sz w:val="20"/>
          <w:lang w:eastAsia="uk-UA"/>
        </w:rPr>
        <w:pict>
          <v:shape id="_x0000_s1045" type="#_x0000_t32" style="position:absolute;left:0;text-align:left;margin-left:13.8pt;margin-top:203pt;width:42pt;height:46.5pt;flip:x;z-index:251676672" o:connectortype="straight">
            <v:stroke endarrow="block"/>
          </v:shape>
        </w:pict>
      </w:r>
      <w:r w:rsidR="00515509" w:rsidRPr="00B73AFB">
        <w:rPr>
          <w:rFonts w:ascii="Times New Roman" w:hAnsi="Times New Roman" w:cs="Times New Roman"/>
          <w:b/>
          <w:color w:val="002060"/>
          <w:sz w:val="20"/>
          <w:lang w:eastAsia="uk-UA"/>
        </w:rPr>
        <w:pict>
          <v:rect id="_x0000_s1040" style="position:absolute;left:0;text-align:left;margin-left:154.8pt;margin-top:249.5pt;width:42.75pt;height:115.5pt;z-index:251671552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layout-flow:vertical;mso-layout-flow-alt:bottom-to-top">
              <w:txbxContent>
                <w:p w:rsidR="00196435" w:rsidRPr="00CF615E" w:rsidRDefault="00196435" w:rsidP="00196435">
                  <w:pPr>
                    <w:jc w:val="center"/>
                    <w:rPr>
                      <w:rFonts w:ascii="Times New Roman" w:hAnsi="Times New Roman" w:cs="Times New Roman"/>
                      <w:b/>
                      <w:color w:val="00B050"/>
                      <w:sz w:val="28"/>
                    </w:rPr>
                  </w:pPr>
                  <w:r w:rsidRPr="00CF615E">
                    <w:rPr>
                      <w:rFonts w:ascii="Times New Roman" w:hAnsi="Times New Roman" w:cs="Times New Roman"/>
                      <w:b/>
                      <w:color w:val="00B050"/>
                    </w:rPr>
                    <w:t>Профком                академічнх груп</w:t>
                  </w:r>
                </w:p>
              </w:txbxContent>
            </v:textbox>
          </v:rect>
        </w:pict>
      </w:r>
      <w:r w:rsidR="00515509" w:rsidRPr="00B73AFB">
        <w:rPr>
          <w:rFonts w:ascii="Times New Roman" w:hAnsi="Times New Roman" w:cs="Times New Roman"/>
          <w:b/>
          <w:color w:val="002060"/>
          <w:sz w:val="20"/>
          <w:lang w:eastAsia="uk-UA"/>
        </w:rPr>
        <w:pict>
          <v:rect id="_x0000_s1038" style="position:absolute;left:0;text-align:left;margin-left:-5.7pt;margin-top:249.5pt;width:42pt;height:115.5pt;z-index:251669504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layout-flow:vertical;mso-layout-flow-alt:bottom-to-top">
              <w:txbxContent>
                <w:p w:rsidR="007B098D" w:rsidRPr="00CF615E" w:rsidRDefault="007B098D" w:rsidP="00196435">
                  <w:pPr>
                    <w:jc w:val="center"/>
                    <w:rPr>
                      <w:rFonts w:ascii="Times New Roman" w:hAnsi="Times New Roman" w:cs="Times New Roman"/>
                      <w:b/>
                      <w:color w:val="00B050"/>
                    </w:rPr>
                  </w:pPr>
                  <w:r w:rsidRPr="00CF615E">
                    <w:rPr>
                      <w:rFonts w:ascii="Times New Roman" w:hAnsi="Times New Roman" w:cs="Times New Roman"/>
                      <w:b/>
                      <w:color w:val="00B050"/>
                    </w:rPr>
                    <w:t>Культурно –масовий сектор</w:t>
                  </w:r>
                </w:p>
              </w:txbxContent>
            </v:textbox>
          </v:rect>
        </w:pict>
      </w:r>
      <w:r w:rsidR="00515509" w:rsidRPr="00B73AFB">
        <w:rPr>
          <w:rFonts w:ascii="Times New Roman" w:hAnsi="Times New Roman" w:cs="Times New Roman"/>
          <w:b/>
          <w:color w:val="002060"/>
          <w:sz w:val="20"/>
          <w:lang w:eastAsia="uk-UA"/>
        </w:rPr>
        <w:pict>
          <v:rect id="_x0000_s1039" style="position:absolute;left:0;text-align:left;margin-left:84.3pt;margin-top:249.5pt;width:42.75pt;height:115.5pt;z-index:251670528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layout-flow:vertical;mso-layout-flow-alt:bottom-to-top">
              <w:txbxContent>
                <w:p w:rsidR="00196435" w:rsidRPr="00CF615E" w:rsidRDefault="00196435" w:rsidP="00196435">
                  <w:pPr>
                    <w:jc w:val="center"/>
                    <w:rPr>
                      <w:rFonts w:ascii="Times New Roman" w:hAnsi="Times New Roman" w:cs="Times New Roman"/>
                      <w:b/>
                      <w:color w:val="00B050"/>
                    </w:rPr>
                  </w:pPr>
                  <w:r w:rsidRPr="00CF615E">
                    <w:rPr>
                      <w:rFonts w:ascii="Times New Roman" w:hAnsi="Times New Roman" w:cs="Times New Roman"/>
                      <w:b/>
                      <w:color w:val="00B050"/>
                    </w:rPr>
                    <w:t>Санітарний сектор</w:t>
                  </w:r>
                </w:p>
              </w:txbxContent>
            </v:textbox>
          </v:rect>
        </w:pict>
      </w:r>
      <w:r w:rsidR="00515509" w:rsidRPr="00B73AFB">
        <w:rPr>
          <w:rFonts w:ascii="Times New Roman" w:hAnsi="Times New Roman" w:cs="Times New Roman"/>
          <w:b/>
          <w:color w:val="002060"/>
          <w:sz w:val="20"/>
          <w:lang w:eastAsia="uk-UA"/>
        </w:rPr>
        <w:pict>
          <v:roundrect id="_x0000_s1034" style="position:absolute;left:0;text-align:left;margin-left:490.05pt;margin-top:143.75pt;width:99pt;height:55.5pt;z-index:251665408" arcsize="10923f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7B098D" w:rsidRPr="00CF615E" w:rsidRDefault="007B098D" w:rsidP="007B098D">
                  <w:pPr>
                    <w:jc w:val="center"/>
                    <w:rPr>
                      <w:b/>
                      <w:color w:val="002060"/>
                    </w:rPr>
                  </w:pPr>
                  <w:r w:rsidRPr="00CF615E">
                    <w:rPr>
                      <w:b/>
                      <w:color w:val="002060"/>
                    </w:rPr>
                    <w:t>Старостат училища</w:t>
                  </w:r>
                </w:p>
              </w:txbxContent>
            </v:textbox>
          </v:roundrect>
        </w:pict>
      </w:r>
      <w:r w:rsidR="00515509" w:rsidRPr="00B73AFB">
        <w:rPr>
          <w:rFonts w:ascii="Times New Roman" w:hAnsi="Times New Roman" w:cs="Times New Roman"/>
          <w:b/>
          <w:color w:val="002060"/>
          <w:sz w:val="20"/>
          <w:lang w:eastAsia="uk-UA"/>
        </w:rPr>
        <w:pict>
          <v:roundrect id="_x0000_s1033" style="position:absolute;left:0;text-align:left;margin-left:316.8pt;margin-top:147.5pt;width:106.5pt;height:55.5pt;z-index:251664384" arcsize="10923f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7B098D" w:rsidRPr="00CF615E" w:rsidRDefault="007B098D" w:rsidP="007B098D">
                  <w:pPr>
                    <w:jc w:val="center"/>
                    <w:rPr>
                      <w:b/>
                      <w:color w:val="002060"/>
                    </w:rPr>
                  </w:pPr>
                  <w:r w:rsidRPr="00CF615E">
                    <w:rPr>
                      <w:b/>
                      <w:color w:val="002060"/>
                    </w:rPr>
                    <w:t>Дирекція студентського парламенту</w:t>
                  </w:r>
                </w:p>
              </w:txbxContent>
            </v:textbox>
          </v:roundrect>
        </w:pict>
      </w:r>
      <w:r w:rsidR="00515509" w:rsidRPr="00B73AFB">
        <w:rPr>
          <w:rFonts w:ascii="Times New Roman" w:hAnsi="Times New Roman" w:cs="Times New Roman"/>
          <w:b/>
          <w:color w:val="002060"/>
          <w:sz w:val="20"/>
          <w:lang w:eastAsia="uk-UA"/>
        </w:rPr>
        <w:pict>
          <v:shape id="_x0000_s1030" type="#_x0000_t32" style="position:absolute;left:0;text-align:left;margin-left:367.05pt;margin-top:85.25pt;width:1.5pt;height:62.25pt;z-index:251661312" o:connectortype="straight">
            <v:stroke endarrow="block"/>
          </v:shape>
        </w:pict>
      </w:r>
      <w:r w:rsidR="00515509" w:rsidRPr="00B73AFB">
        <w:rPr>
          <w:rFonts w:ascii="Times New Roman" w:hAnsi="Times New Roman" w:cs="Times New Roman"/>
          <w:b/>
          <w:color w:val="002060"/>
          <w:sz w:val="20"/>
          <w:lang w:eastAsia="uk-UA"/>
        </w:rPr>
        <w:pict>
          <v:roundrect id="_x0000_s1036" style="position:absolute;left:0;text-align:left;margin-left:150.3pt;margin-top:147.5pt;width:110.25pt;height:55.5pt;z-index:251667456" arcsize="10923f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7B098D" w:rsidRPr="00CF615E" w:rsidRDefault="007B098D" w:rsidP="007B098D">
                  <w:pPr>
                    <w:jc w:val="center"/>
                    <w:rPr>
                      <w:b/>
                      <w:color w:val="002060"/>
                    </w:rPr>
                  </w:pPr>
                  <w:r w:rsidRPr="00CF615E">
                    <w:rPr>
                      <w:b/>
                      <w:color w:val="002060"/>
                    </w:rPr>
                    <w:t>Студентський профспілковий комітет</w:t>
                  </w:r>
                </w:p>
              </w:txbxContent>
            </v:textbox>
          </v:roundrect>
        </w:pict>
      </w:r>
      <w:r w:rsidR="00515509" w:rsidRPr="00B73AFB">
        <w:rPr>
          <w:rFonts w:ascii="Times New Roman" w:hAnsi="Times New Roman" w:cs="Times New Roman"/>
          <w:b/>
          <w:color w:val="002060"/>
          <w:sz w:val="20"/>
          <w:lang w:eastAsia="uk-UA"/>
        </w:rPr>
        <w:pict>
          <v:roundrect id="_x0000_s1037" style="position:absolute;left:0;text-align:left;margin-left:7.05pt;margin-top:152pt;width:107.25pt;height:51pt;z-index:251668480" arcsize="10923f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E079DA" w:rsidRPr="00CF615E" w:rsidRDefault="00E079DA" w:rsidP="007B098D">
                  <w:pPr>
                    <w:jc w:val="center"/>
                    <w:rPr>
                      <w:b/>
                      <w:color w:val="002060"/>
                    </w:rPr>
                  </w:pPr>
                  <w:r w:rsidRPr="00CF615E">
                    <w:rPr>
                      <w:b/>
                      <w:color w:val="002060"/>
                    </w:rPr>
                    <w:t>Студентська Рада гуртожитку</w:t>
                  </w:r>
                </w:p>
              </w:txbxContent>
            </v:textbox>
          </v:roundrect>
        </w:pict>
      </w:r>
      <w:r w:rsidR="00515509" w:rsidRPr="00B73AFB">
        <w:rPr>
          <w:rFonts w:ascii="Times New Roman" w:hAnsi="Times New Roman" w:cs="Times New Roman"/>
          <w:b/>
          <w:color w:val="002060"/>
          <w:sz w:val="20"/>
          <w:lang w:eastAsia="uk-UA"/>
        </w:rPr>
        <w:pict>
          <v:shape id="_x0000_s1028" type="#_x0000_t32" style="position:absolute;left:0;text-align:left;margin-left:84.3pt;margin-top:56pt;width:217.5pt;height:96pt;flip:x;z-index:251659264" o:connectortype="straight">
            <v:stroke endarrow="block"/>
          </v:shape>
        </w:pict>
      </w:r>
      <w:r w:rsidR="00515509" w:rsidRPr="00B73AFB">
        <w:rPr>
          <w:rFonts w:ascii="Times New Roman" w:hAnsi="Times New Roman" w:cs="Times New Roman"/>
          <w:b/>
          <w:color w:val="002060"/>
          <w:sz w:val="20"/>
          <w:lang w:eastAsia="uk-UA"/>
        </w:rPr>
        <w:pict>
          <v:shape id="_x0000_s1029" type="#_x0000_t32" style="position:absolute;left:0;text-align:left;margin-left:211.8pt;margin-top:75.5pt;width:90pt;height:1in;flip:x;z-index:251660288" o:connectortype="straight">
            <v:stroke endarrow="block"/>
          </v:shape>
        </w:pict>
      </w:r>
      <w:r w:rsidR="00515509" w:rsidRPr="00B73AFB">
        <w:rPr>
          <w:rFonts w:ascii="Times New Roman" w:hAnsi="Times New Roman" w:cs="Times New Roman"/>
          <w:b/>
          <w:color w:val="002060"/>
          <w:sz w:val="20"/>
          <w:lang w:eastAsia="uk-UA"/>
        </w:rPr>
        <w:pict>
          <v:shape id="_x0000_s1032" type="#_x0000_t32" style="position:absolute;left:0;text-align:left;margin-left:430.05pt;margin-top:56pt;width:242.25pt;height:87pt;z-index:251663360" o:connectortype="straight">
            <v:stroke endarrow="block"/>
          </v:shape>
        </w:pict>
      </w:r>
      <w:r w:rsidR="00515509" w:rsidRPr="00B73AFB">
        <w:rPr>
          <w:rFonts w:ascii="Times New Roman" w:hAnsi="Times New Roman" w:cs="Times New Roman"/>
          <w:b/>
          <w:color w:val="002060"/>
          <w:sz w:val="20"/>
          <w:lang w:eastAsia="uk-UA"/>
        </w:rPr>
        <w:pict>
          <v:shape id="_x0000_s1031" type="#_x0000_t32" style="position:absolute;left:0;text-align:left;margin-left:430.05pt;margin-top:75.5pt;width:108pt;height:68.25pt;z-index:251662336" o:connectortype="straight">
            <v:stroke endarrow="block"/>
          </v:shape>
        </w:pict>
      </w:r>
      <w:r w:rsidR="00515509" w:rsidRPr="00B73AFB">
        <w:rPr>
          <w:rFonts w:ascii="Times New Roman" w:hAnsi="Times New Roman" w:cs="Times New Roman"/>
          <w:b/>
          <w:color w:val="002060"/>
          <w:sz w:val="20"/>
          <w:lang w:eastAsia="uk-UA"/>
        </w:rPr>
        <w:pict>
          <v:roundrect id="_x0000_s1026" style="position:absolute;left:0;text-align:left;margin-left:301.8pt;margin-top:36.5pt;width:128.25pt;height:48.75pt;z-index:251658240" arcsize="10923f" fillcolor="#d99594 [1941]" strokecolor="#d99594 [1941]" strokeweight="1pt">
            <v:fill color2="#f2dbdb [661]" angle="-45" focusposition="1" focussize="" focus="-50%" type="gradient"/>
            <v:shadow on="t" type="perspective" color="#622423 [1605]" opacity=".5" offset="1pt" offset2="-3pt"/>
            <v:textbox>
              <w:txbxContent>
                <w:p w:rsidR="00E079DA" w:rsidRPr="00E079DA" w:rsidRDefault="00E079DA">
                  <w:pPr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lang w:val="ru-RU"/>
                    </w:rPr>
                  </w:pPr>
                  <w:r w:rsidRPr="00E079DA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lang w:val="ru-RU"/>
                    </w:rPr>
                    <w:t>Студентське самоврядування</w:t>
                  </w:r>
                </w:p>
              </w:txbxContent>
            </v:textbox>
          </v:roundrect>
        </w:pict>
      </w:r>
      <w:r w:rsidR="00E079DA" w:rsidRPr="00B73AFB">
        <w:rPr>
          <w:rFonts w:ascii="Times New Roman" w:hAnsi="Times New Roman" w:cs="Times New Roman"/>
          <w:b/>
          <w:color w:val="002060"/>
          <w:sz w:val="32"/>
          <w:lang w:val="ru-RU"/>
        </w:rPr>
        <w:t>Студентське самоврядування Камянець-Под</w:t>
      </w:r>
      <w:r w:rsidR="00E079DA" w:rsidRPr="00B73AFB">
        <w:rPr>
          <w:rFonts w:ascii="Times New Roman" w:hAnsi="Times New Roman" w:cs="Times New Roman"/>
          <w:b/>
          <w:color w:val="002060"/>
          <w:sz w:val="32"/>
        </w:rPr>
        <w:t>ільського медичного училища</w:t>
      </w:r>
      <w:r w:rsidR="007B098D" w:rsidRPr="00B73AFB">
        <w:rPr>
          <w:rFonts w:ascii="Times New Roman" w:hAnsi="Times New Roman" w:cs="Times New Roman"/>
          <w:b/>
          <w:color w:val="002060"/>
          <w:sz w:val="32"/>
        </w:rPr>
        <w:t xml:space="preserve"> 2015-2016 н.р</w:t>
      </w:r>
      <w:r w:rsidR="00CF615E" w:rsidRPr="00B73AFB">
        <w:rPr>
          <w:rFonts w:ascii="Times New Roman" w:hAnsi="Times New Roman" w:cs="Times New Roman"/>
          <w:b/>
          <w:color w:val="002060"/>
          <w:sz w:val="32"/>
        </w:rPr>
        <w:t>.</w:t>
      </w:r>
    </w:p>
    <w:sectPr w:rsidR="00386F99" w:rsidRPr="00B73AFB" w:rsidSect="00E079DA">
      <w:headerReference w:type="default" r:id="rId6"/>
      <w:pgSz w:w="16838" w:h="11906" w:orient="landscape"/>
      <w:pgMar w:top="275" w:right="1134" w:bottom="850" w:left="1134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1F3" w:rsidRDefault="00AE41F3" w:rsidP="000E469C">
      <w:pPr>
        <w:spacing w:after="0" w:line="240" w:lineRule="auto"/>
      </w:pPr>
      <w:r>
        <w:separator/>
      </w:r>
    </w:p>
  </w:endnote>
  <w:endnote w:type="continuationSeparator" w:id="0">
    <w:p w:rsidR="00AE41F3" w:rsidRDefault="00AE41F3" w:rsidP="000E4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1F3" w:rsidRDefault="00AE41F3" w:rsidP="000E469C">
      <w:pPr>
        <w:spacing w:after="0" w:line="240" w:lineRule="auto"/>
      </w:pPr>
      <w:r>
        <w:separator/>
      </w:r>
    </w:p>
  </w:footnote>
  <w:footnote w:type="continuationSeparator" w:id="0">
    <w:p w:rsidR="00AE41F3" w:rsidRDefault="00AE41F3" w:rsidP="000E4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9DA" w:rsidRDefault="00E079DA" w:rsidP="00E079DA">
    <w:pPr>
      <w:pStyle w:val="a3"/>
      <w:tabs>
        <w:tab w:val="clear" w:pos="4677"/>
        <w:tab w:val="clear" w:pos="9355"/>
        <w:tab w:val="left" w:pos="5040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469C"/>
    <w:rsid w:val="000E469C"/>
    <w:rsid w:val="00196435"/>
    <w:rsid w:val="00386F99"/>
    <w:rsid w:val="00515509"/>
    <w:rsid w:val="006F1F5C"/>
    <w:rsid w:val="007B098D"/>
    <w:rsid w:val="00A62D19"/>
    <w:rsid w:val="00AC1002"/>
    <w:rsid w:val="00AE41F3"/>
    <w:rsid w:val="00B73AFB"/>
    <w:rsid w:val="00CF615E"/>
    <w:rsid w:val="00E079DA"/>
    <w:rsid w:val="00E44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2" type="connector" idref="#_x0000_s1066"/>
        <o:r id="V:Rule23" type="connector" idref="#_x0000_s1065"/>
        <o:r id="V:Rule24" type="connector" idref="#_x0000_s1067"/>
        <o:r id="V:Rule25" type="connector" idref="#_x0000_s1047"/>
        <o:r id="V:Rule26" type="connector" idref="#_x0000_s1029"/>
        <o:r id="V:Rule27" type="connector" idref="#_x0000_s1064"/>
        <o:r id="V:Rule28" type="connector" idref="#_x0000_s1028"/>
        <o:r id="V:Rule29" type="connector" idref="#_x0000_s1068"/>
        <o:r id="V:Rule30" type="connector" idref="#_x0000_s1071"/>
        <o:r id="V:Rule31" type="connector" idref="#_x0000_s1031"/>
        <o:r id="V:Rule32" type="connector" idref="#_x0000_s1048"/>
        <o:r id="V:Rule33" type="connector" idref="#_x0000_s1049"/>
        <o:r id="V:Rule34" type="connector" idref="#_x0000_s1070"/>
        <o:r id="V:Rule35" type="connector" idref="#_x0000_s1032"/>
        <o:r id="V:Rule36" type="connector" idref="#_x0000_s1051"/>
        <o:r id="V:Rule37" type="connector" idref="#_x0000_s1030"/>
        <o:r id="V:Rule38" type="connector" idref="#_x0000_s1046"/>
        <o:r id="V:Rule39" type="connector" idref="#_x0000_s1072"/>
        <o:r id="V:Rule40" type="connector" idref="#_x0000_s1045"/>
        <o:r id="V:Rule41" type="connector" idref="#_x0000_s1069"/>
        <o:r id="V:Rule42" type="connector" idref="#_x0000_s10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F99"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E46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E469C"/>
    <w:rPr>
      <w:noProof/>
    </w:rPr>
  </w:style>
  <w:style w:type="paragraph" w:styleId="a5">
    <w:name w:val="footer"/>
    <w:basedOn w:val="a"/>
    <w:link w:val="a6"/>
    <w:uiPriority w:val="99"/>
    <w:semiHidden/>
    <w:unhideWhenUsed/>
    <w:rsid w:val="000E46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E469C"/>
    <w:rPr>
      <w:noProof/>
    </w:rPr>
  </w:style>
  <w:style w:type="paragraph" w:styleId="a7">
    <w:name w:val="Balloon Text"/>
    <w:basedOn w:val="a"/>
    <w:link w:val="a8"/>
    <w:uiPriority w:val="99"/>
    <w:semiHidden/>
    <w:unhideWhenUsed/>
    <w:rsid w:val="000E4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469C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79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Вова</dc:creator>
  <cp:lastModifiedBy>Admin</cp:lastModifiedBy>
  <cp:revision>2</cp:revision>
  <dcterms:created xsi:type="dcterms:W3CDTF">2016-02-25T20:48:00Z</dcterms:created>
  <dcterms:modified xsi:type="dcterms:W3CDTF">2016-02-26T07:44:00Z</dcterms:modified>
</cp:coreProperties>
</file>